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5660" w14:textId="279BFD60" w:rsidR="00815E1C" w:rsidRPr="00815E1C" w:rsidRDefault="00815E1C" w:rsidP="00815E1C">
      <w:pPr>
        <w:numPr>
          <w:ilvl w:val="0"/>
          <w:numId w:val="1"/>
        </w:numPr>
      </w:pPr>
      <w:r w:rsidRPr="00815E1C">
        <w:rPr>
          <w:b/>
          <w:bCs/>
          <w:u w:val="single"/>
          <w:lang w:val="en-US"/>
        </w:rPr>
        <w:t xml:space="preserve">SAMENVATTING </w:t>
      </w:r>
      <w:r>
        <w:rPr>
          <w:b/>
          <w:bCs/>
          <w:u w:val="single"/>
          <w:lang w:val="en-US"/>
        </w:rPr>
        <w:t>LUCHTKWALITEIT SLUISGEBIED MEI 2022</w:t>
      </w:r>
    </w:p>
    <w:p w14:paraId="071B4CC9" w14:textId="5ADB3AB9" w:rsidR="00815E1C" w:rsidRPr="00815E1C" w:rsidRDefault="00815E1C" w:rsidP="00815E1C">
      <w:pPr>
        <w:numPr>
          <w:ilvl w:val="0"/>
          <w:numId w:val="1"/>
        </w:numPr>
      </w:pPr>
      <w:r w:rsidRPr="00815E1C">
        <w:t xml:space="preserve">De lucht in het Sluisgebied en de omringende wijken is héél ongezond. In het afgelopen jaar </w:t>
      </w:r>
      <w:r w:rsidR="00882E08">
        <w:t>waren de</w:t>
      </w:r>
      <w:r w:rsidRPr="00815E1C">
        <w:t xml:space="preserve"> gemiddelde concentraties fijnstof (PM</w:t>
      </w:r>
      <w:r w:rsidRPr="00815E1C">
        <w:rPr>
          <w:vertAlign w:val="subscript"/>
        </w:rPr>
        <w:t>2.5</w:t>
      </w:r>
      <w:r w:rsidRPr="00815E1C">
        <w:t>) en NO</w:t>
      </w:r>
      <w:r w:rsidRPr="00815E1C">
        <w:rPr>
          <w:vertAlign w:val="subscript"/>
        </w:rPr>
        <w:t>2</w:t>
      </w:r>
      <w:r w:rsidRPr="00815E1C">
        <w:t xml:space="preserve"> in het Sluisgebied respectievelijk 9,7 en 21, 3 microgram/m</w:t>
      </w:r>
      <w:r w:rsidR="00882E08">
        <w:t>3.</w:t>
      </w:r>
      <w:r w:rsidRPr="00815E1C">
        <w:t xml:space="preserve"> Dat is ruim een factor 2 keer meer dan de grenswaarde</w:t>
      </w:r>
      <w:r w:rsidR="00882E08">
        <w:t>n</w:t>
      </w:r>
      <w:r w:rsidRPr="00815E1C">
        <w:t xml:space="preserve"> van 5 </w:t>
      </w:r>
      <w:r w:rsidR="00882E08">
        <w:t xml:space="preserve"> , respectievelijk 10 </w:t>
      </w:r>
      <w:r w:rsidRPr="00815E1C">
        <w:t xml:space="preserve">microgram/m3 die de WHO in 2021 heeft vastgesteld. Dat blijkt uit analyse van </w:t>
      </w:r>
      <w:proofErr w:type="spellStart"/>
      <w:r w:rsidRPr="00815E1C">
        <w:rPr>
          <w:i/>
          <w:iCs/>
        </w:rPr>
        <w:t>Citizen</w:t>
      </w:r>
      <w:proofErr w:type="spellEnd"/>
      <w:r w:rsidRPr="00815E1C">
        <w:rPr>
          <w:i/>
          <w:iCs/>
        </w:rPr>
        <w:t xml:space="preserve"> </w:t>
      </w:r>
      <w:proofErr w:type="spellStart"/>
      <w:r w:rsidRPr="00815E1C">
        <w:rPr>
          <w:i/>
          <w:iCs/>
        </w:rPr>
        <w:t>Sciencegroep</w:t>
      </w:r>
      <w:proofErr w:type="spellEnd"/>
      <w:r w:rsidRPr="00815E1C">
        <w:t xml:space="preserve"> Lucht voor Leidschendam-Voorburg (LV2).  In samenwerking met bewoners heeft </w:t>
      </w:r>
      <w:r w:rsidRPr="00815E1C">
        <w:rPr>
          <w:i/>
          <w:iCs/>
        </w:rPr>
        <w:t>LV2</w:t>
      </w:r>
      <w:r w:rsidRPr="00815E1C">
        <w:t xml:space="preserve"> in vijf woongebieden met behulp van 51 luchtmetingssensoren </w:t>
      </w:r>
      <w:proofErr w:type="spellStart"/>
      <w:r w:rsidRPr="00815E1C">
        <w:t>honderduizenden</w:t>
      </w:r>
      <w:proofErr w:type="spellEnd"/>
      <w:r w:rsidRPr="00815E1C">
        <w:t xml:space="preserve"> gegevens over luchtkwaliteit verzameld, geïntegreerd en geanalyseerd. </w:t>
      </w:r>
    </w:p>
    <w:p w14:paraId="3D5D7F6E" w14:textId="77777777" w:rsidR="00815E1C" w:rsidRPr="00815E1C" w:rsidRDefault="00815E1C" w:rsidP="00815E1C">
      <w:pPr>
        <w:numPr>
          <w:ilvl w:val="0"/>
          <w:numId w:val="1"/>
        </w:numPr>
      </w:pPr>
      <w:r w:rsidRPr="00815E1C">
        <w:t>De Wereld Gezondheid Organisatie heeft op 22 september 2021 scherpe richtlijnen gepubliceerd; overschrijding hiervan is schadelijk voor de gezondheid: vooral longen, hart en vaten worden dan beschadigd – met gevolgen voor de kwaliteit van leven, en uiteindelijk de duur van leven. Het gaat om twee verschillende normen: in de eerste plaats om het gemiddelde van alle uren en alle dagen in een jaar , dat niet overschreden zou moeten worden. In de tweede plaats om het aantal dagen waarop het gemiddelde van alle (24) uur een bepaalde waarde overschrijdt.</w:t>
      </w:r>
    </w:p>
    <w:p w14:paraId="46EE7295" w14:textId="77777777" w:rsidR="00815E1C" w:rsidRPr="00815E1C" w:rsidRDefault="00815E1C" w:rsidP="00815E1C">
      <w:pPr>
        <w:numPr>
          <w:ilvl w:val="0"/>
          <w:numId w:val="1"/>
        </w:numPr>
      </w:pPr>
      <w:r w:rsidRPr="00815E1C">
        <w:t xml:space="preserve">Luchtkwaliteit  hangt af van pieken in het verkeer, maar ook vuurwerk en hout stook zijn voorbeelden van oorzaken die impact hebben op de luchtkwaliteit. Ook het seizoen en het uur van de dag hebben invloed: zo spelen gedurende de nacht koude en lage verkeer intensiteit een rol; In de ochtend ontstaan pieken, in de middag dalingen waarna stijgingen optreden. De </w:t>
      </w:r>
      <w:proofErr w:type="spellStart"/>
      <w:r w:rsidRPr="00815E1C">
        <w:t>menglaag</w:t>
      </w:r>
      <w:proofErr w:type="spellEnd"/>
      <w:r w:rsidRPr="00815E1C">
        <w:t xml:space="preserve"> in de atmosfeer - het onzichtbare plafond dat zich boven ons bevindt op soms een paar honderd meter, en op andere momenten bijna een kilometer –speelt hierin een belangrijke rol.</w:t>
      </w:r>
    </w:p>
    <w:p w14:paraId="44AE8CE1" w14:textId="77777777" w:rsidR="00815E1C" w:rsidRPr="00815E1C" w:rsidRDefault="00815E1C" w:rsidP="00815E1C">
      <w:pPr>
        <w:numPr>
          <w:ilvl w:val="0"/>
          <w:numId w:val="1"/>
        </w:numPr>
      </w:pPr>
      <w:r w:rsidRPr="00815E1C">
        <w:t>In het Sluisgebied vinden dagelijks ruim 7500 verkeer bewegingen plaats in 2021; er is weinig verschil tussen werkdagen, zaterdagen en zondagen wat betreft het verwerken van een stroom gedurende de dag-werk-uren van ongeveer 700 voertuigen per uur. Luchtkwaliteit wordt bepaald door het aantal voertuigen EN door de snelheid waarmee de doorstroom kan plaats vinden. Naarmate sprake is van lagere snelheid en verkeer opstoppingen zal de uitstoot van met name van stikstofverbindingen des te ongunstiger zijn.</w:t>
      </w:r>
    </w:p>
    <w:p w14:paraId="0846DA15" w14:textId="77777777" w:rsidR="00CB5537" w:rsidRDefault="00CB5537"/>
    <w:sectPr w:rsidR="00CB55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2244D"/>
    <w:multiLevelType w:val="hybridMultilevel"/>
    <w:tmpl w:val="B2B0A876"/>
    <w:lvl w:ilvl="0" w:tplc="60504252">
      <w:start w:val="1"/>
      <w:numFmt w:val="bullet"/>
      <w:lvlText w:val=" "/>
      <w:lvlJc w:val="left"/>
      <w:pPr>
        <w:tabs>
          <w:tab w:val="num" w:pos="720"/>
        </w:tabs>
        <w:ind w:left="720" w:hanging="360"/>
      </w:pPr>
      <w:rPr>
        <w:rFonts w:ascii="Calibri" w:hAnsi="Calibri" w:hint="default"/>
      </w:rPr>
    </w:lvl>
    <w:lvl w:ilvl="1" w:tplc="B9BA9CAE" w:tentative="1">
      <w:start w:val="1"/>
      <w:numFmt w:val="bullet"/>
      <w:lvlText w:val=" "/>
      <w:lvlJc w:val="left"/>
      <w:pPr>
        <w:tabs>
          <w:tab w:val="num" w:pos="1440"/>
        </w:tabs>
        <w:ind w:left="1440" w:hanging="360"/>
      </w:pPr>
      <w:rPr>
        <w:rFonts w:ascii="Calibri" w:hAnsi="Calibri" w:hint="default"/>
      </w:rPr>
    </w:lvl>
    <w:lvl w:ilvl="2" w:tplc="57EAFEA2" w:tentative="1">
      <w:start w:val="1"/>
      <w:numFmt w:val="bullet"/>
      <w:lvlText w:val=" "/>
      <w:lvlJc w:val="left"/>
      <w:pPr>
        <w:tabs>
          <w:tab w:val="num" w:pos="2160"/>
        </w:tabs>
        <w:ind w:left="2160" w:hanging="360"/>
      </w:pPr>
      <w:rPr>
        <w:rFonts w:ascii="Calibri" w:hAnsi="Calibri" w:hint="default"/>
      </w:rPr>
    </w:lvl>
    <w:lvl w:ilvl="3" w:tplc="3A926784" w:tentative="1">
      <w:start w:val="1"/>
      <w:numFmt w:val="bullet"/>
      <w:lvlText w:val=" "/>
      <w:lvlJc w:val="left"/>
      <w:pPr>
        <w:tabs>
          <w:tab w:val="num" w:pos="2880"/>
        </w:tabs>
        <w:ind w:left="2880" w:hanging="360"/>
      </w:pPr>
      <w:rPr>
        <w:rFonts w:ascii="Calibri" w:hAnsi="Calibri" w:hint="default"/>
      </w:rPr>
    </w:lvl>
    <w:lvl w:ilvl="4" w:tplc="98B029B0" w:tentative="1">
      <w:start w:val="1"/>
      <w:numFmt w:val="bullet"/>
      <w:lvlText w:val=" "/>
      <w:lvlJc w:val="left"/>
      <w:pPr>
        <w:tabs>
          <w:tab w:val="num" w:pos="3600"/>
        </w:tabs>
        <w:ind w:left="3600" w:hanging="360"/>
      </w:pPr>
      <w:rPr>
        <w:rFonts w:ascii="Calibri" w:hAnsi="Calibri" w:hint="default"/>
      </w:rPr>
    </w:lvl>
    <w:lvl w:ilvl="5" w:tplc="B71418CA" w:tentative="1">
      <w:start w:val="1"/>
      <w:numFmt w:val="bullet"/>
      <w:lvlText w:val=" "/>
      <w:lvlJc w:val="left"/>
      <w:pPr>
        <w:tabs>
          <w:tab w:val="num" w:pos="4320"/>
        </w:tabs>
        <w:ind w:left="4320" w:hanging="360"/>
      </w:pPr>
      <w:rPr>
        <w:rFonts w:ascii="Calibri" w:hAnsi="Calibri" w:hint="default"/>
      </w:rPr>
    </w:lvl>
    <w:lvl w:ilvl="6" w:tplc="4F78245C" w:tentative="1">
      <w:start w:val="1"/>
      <w:numFmt w:val="bullet"/>
      <w:lvlText w:val=" "/>
      <w:lvlJc w:val="left"/>
      <w:pPr>
        <w:tabs>
          <w:tab w:val="num" w:pos="5040"/>
        </w:tabs>
        <w:ind w:left="5040" w:hanging="360"/>
      </w:pPr>
      <w:rPr>
        <w:rFonts w:ascii="Calibri" w:hAnsi="Calibri" w:hint="default"/>
      </w:rPr>
    </w:lvl>
    <w:lvl w:ilvl="7" w:tplc="502AAD32" w:tentative="1">
      <w:start w:val="1"/>
      <w:numFmt w:val="bullet"/>
      <w:lvlText w:val=" "/>
      <w:lvlJc w:val="left"/>
      <w:pPr>
        <w:tabs>
          <w:tab w:val="num" w:pos="5760"/>
        </w:tabs>
        <w:ind w:left="5760" w:hanging="360"/>
      </w:pPr>
      <w:rPr>
        <w:rFonts w:ascii="Calibri" w:hAnsi="Calibri" w:hint="default"/>
      </w:rPr>
    </w:lvl>
    <w:lvl w:ilvl="8" w:tplc="C1E2B438" w:tentative="1">
      <w:start w:val="1"/>
      <w:numFmt w:val="bullet"/>
      <w:lvlText w:val=" "/>
      <w:lvlJc w:val="left"/>
      <w:pPr>
        <w:tabs>
          <w:tab w:val="num" w:pos="6480"/>
        </w:tabs>
        <w:ind w:left="6480" w:hanging="360"/>
      </w:pPr>
      <w:rPr>
        <w:rFonts w:ascii="Calibri" w:hAnsi="Calibri" w:hint="default"/>
      </w:rPr>
    </w:lvl>
  </w:abstractNum>
  <w:num w:numId="1" w16cid:durableId="20026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1C"/>
    <w:rsid w:val="000E2488"/>
    <w:rsid w:val="00233BA6"/>
    <w:rsid w:val="00815E1C"/>
    <w:rsid w:val="00882E08"/>
    <w:rsid w:val="00AD3F3B"/>
    <w:rsid w:val="00CB5537"/>
    <w:rsid w:val="00E92E92"/>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00C0"/>
  <w15:chartTrackingRefBased/>
  <w15:docId w15:val="{21131739-235D-4565-B15D-90BDFEAB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E92E92"/>
    <w:rPr>
      <w:sz w:val="16"/>
      <w:szCs w:val="16"/>
    </w:rPr>
  </w:style>
  <w:style w:type="paragraph" w:styleId="Tekstopmerking">
    <w:name w:val="annotation text"/>
    <w:basedOn w:val="Standaard"/>
    <w:link w:val="TekstopmerkingChar"/>
    <w:uiPriority w:val="99"/>
    <w:semiHidden/>
    <w:unhideWhenUsed/>
    <w:rsid w:val="00E92E9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92E92"/>
    <w:rPr>
      <w:sz w:val="20"/>
      <w:szCs w:val="20"/>
    </w:rPr>
  </w:style>
  <w:style w:type="paragraph" w:styleId="Onderwerpvanopmerking">
    <w:name w:val="annotation subject"/>
    <w:basedOn w:val="Tekstopmerking"/>
    <w:next w:val="Tekstopmerking"/>
    <w:link w:val="OnderwerpvanopmerkingChar"/>
    <w:uiPriority w:val="99"/>
    <w:semiHidden/>
    <w:unhideWhenUsed/>
    <w:rsid w:val="00E92E92"/>
    <w:rPr>
      <w:b/>
      <w:bCs/>
    </w:rPr>
  </w:style>
  <w:style w:type="character" w:customStyle="1" w:styleId="OnderwerpvanopmerkingChar">
    <w:name w:val="Onderwerp van opmerking Char"/>
    <w:basedOn w:val="TekstopmerkingChar"/>
    <w:link w:val="Onderwerpvanopmerking"/>
    <w:uiPriority w:val="99"/>
    <w:semiHidden/>
    <w:rsid w:val="00E92E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219288">
      <w:bodyDiv w:val="1"/>
      <w:marLeft w:val="0"/>
      <w:marRight w:val="0"/>
      <w:marTop w:val="0"/>
      <w:marBottom w:val="0"/>
      <w:divBdr>
        <w:top w:val="none" w:sz="0" w:space="0" w:color="auto"/>
        <w:left w:val="none" w:sz="0" w:space="0" w:color="auto"/>
        <w:bottom w:val="none" w:sz="0" w:space="0" w:color="auto"/>
        <w:right w:val="none" w:sz="0" w:space="0" w:color="auto"/>
      </w:divBdr>
      <w:divsChild>
        <w:div w:id="752821696">
          <w:marLeft w:val="144"/>
          <w:marRight w:val="0"/>
          <w:marTop w:val="240"/>
          <w:marBottom w:val="40"/>
          <w:divBdr>
            <w:top w:val="none" w:sz="0" w:space="0" w:color="auto"/>
            <w:left w:val="none" w:sz="0" w:space="0" w:color="auto"/>
            <w:bottom w:val="none" w:sz="0" w:space="0" w:color="auto"/>
            <w:right w:val="none" w:sz="0" w:space="0" w:color="auto"/>
          </w:divBdr>
        </w:div>
        <w:div w:id="1602953535">
          <w:marLeft w:val="144"/>
          <w:marRight w:val="0"/>
          <w:marTop w:val="240"/>
          <w:marBottom w:val="40"/>
          <w:divBdr>
            <w:top w:val="none" w:sz="0" w:space="0" w:color="auto"/>
            <w:left w:val="none" w:sz="0" w:space="0" w:color="auto"/>
            <w:bottom w:val="none" w:sz="0" w:space="0" w:color="auto"/>
            <w:right w:val="none" w:sz="0" w:space="0" w:color="auto"/>
          </w:divBdr>
        </w:div>
        <w:div w:id="1001394385">
          <w:marLeft w:val="144"/>
          <w:marRight w:val="0"/>
          <w:marTop w:val="240"/>
          <w:marBottom w:val="40"/>
          <w:divBdr>
            <w:top w:val="none" w:sz="0" w:space="0" w:color="auto"/>
            <w:left w:val="none" w:sz="0" w:space="0" w:color="auto"/>
            <w:bottom w:val="none" w:sz="0" w:space="0" w:color="auto"/>
            <w:right w:val="none" w:sz="0" w:space="0" w:color="auto"/>
          </w:divBdr>
        </w:div>
        <w:div w:id="458499804">
          <w:marLeft w:val="144"/>
          <w:marRight w:val="0"/>
          <w:marTop w:val="240"/>
          <w:marBottom w:val="40"/>
          <w:divBdr>
            <w:top w:val="none" w:sz="0" w:space="0" w:color="auto"/>
            <w:left w:val="none" w:sz="0" w:space="0" w:color="auto"/>
            <w:bottom w:val="none" w:sz="0" w:space="0" w:color="auto"/>
            <w:right w:val="none" w:sz="0" w:space="0" w:color="auto"/>
          </w:divBdr>
        </w:div>
        <w:div w:id="1457479641">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Wynfrith Meijwes</dc:creator>
  <cp:keywords/>
  <dc:description/>
  <cp:lastModifiedBy>Onno Mostert</cp:lastModifiedBy>
  <cp:revision>2</cp:revision>
  <dcterms:created xsi:type="dcterms:W3CDTF">2022-06-08T09:35:00Z</dcterms:created>
  <dcterms:modified xsi:type="dcterms:W3CDTF">2022-06-08T09:35:00Z</dcterms:modified>
</cp:coreProperties>
</file>