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FE60" w14:textId="382AF8E6" w:rsidR="00341F5D" w:rsidRDefault="00883B17">
      <w:pPr>
        <w:rPr>
          <w:b/>
          <w:bCs/>
        </w:rPr>
      </w:pPr>
      <w:r w:rsidRPr="00883B17">
        <w:rPr>
          <w:b/>
          <w:bCs/>
        </w:rPr>
        <w:t>AANDACHTSPUNTEN VERKEERSBELEID DAMCENTRUM</w:t>
      </w:r>
    </w:p>
    <w:p w14:paraId="5AA8CA90" w14:textId="58D6E3BB" w:rsidR="00883B17" w:rsidRDefault="004754B8" w:rsidP="004754B8">
      <w:pPr>
        <w:rPr>
          <w:b/>
          <w:bCs/>
        </w:rPr>
      </w:pPr>
      <w:r>
        <w:rPr>
          <w:b/>
          <w:bCs/>
        </w:rPr>
        <w:t xml:space="preserve">Vooraf: </w:t>
      </w:r>
      <w:r w:rsidR="006C5FAB">
        <w:rPr>
          <w:b/>
          <w:bCs/>
        </w:rPr>
        <w:t xml:space="preserve">de inrichting van het verkeer </w:t>
      </w:r>
      <w:r w:rsidR="006A4246">
        <w:rPr>
          <w:b/>
          <w:bCs/>
        </w:rPr>
        <w:t>van het Damcentrum is</w:t>
      </w:r>
      <w:r w:rsidR="00A82800">
        <w:rPr>
          <w:b/>
          <w:bCs/>
        </w:rPr>
        <w:t xml:space="preserve"> </w:t>
      </w:r>
      <w:r w:rsidR="006C5FAB">
        <w:rPr>
          <w:b/>
          <w:bCs/>
        </w:rPr>
        <w:t xml:space="preserve">goed doordacht, </w:t>
      </w:r>
      <w:r w:rsidR="00476F94">
        <w:rPr>
          <w:b/>
          <w:bCs/>
        </w:rPr>
        <w:t>uitstekend onderbouwd en in samenhang</w:t>
      </w:r>
      <w:r w:rsidR="00A82800">
        <w:rPr>
          <w:b/>
          <w:bCs/>
        </w:rPr>
        <w:t xml:space="preserve"> vastgelegd in</w:t>
      </w:r>
      <w:r w:rsidR="00476F94">
        <w:rPr>
          <w:b/>
          <w:bCs/>
        </w:rPr>
        <w:t xml:space="preserve"> het bestemmingsplan 2005 voor het Damcentrum.</w:t>
      </w:r>
      <w:r w:rsidR="001D7F0B">
        <w:rPr>
          <w:b/>
          <w:bCs/>
        </w:rPr>
        <w:t xml:space="preserve"> Maar de halfslachtige, inconsequente </w:t>
      </w:r>
      <w:r w:rsidR="004A06FB">
        <w:rPr>
          <w:b/>
          <w:bCs/>
        </w:rPr>
        <w:t>uitvoering veroorzaakt problemen</w:t>
      </w:r>
      <w:r w:rsidR="0039149C">
        <w:rPr>
          <w:b/>
          <w:bCs/>
        </w:rPr>
        <w:t xml:space="preserve"> en daarnaast zijn er nieuwe opgedoken.</w:t>
      </w:r>
    </w:p>
    <w:p w14:paraId="635921EC" w14:textId="4488323C" w:rsidR="004A06FB" w:rsidRDefault="00E078BC" w:rsidP="00E078BC">
      <w:pPr>
        <w:pStyle w:val="Lijstalinea"/>
        <w:numPr>
          <w:ilvl w:val="0"/>
          <w:numId w:val="3"/>
        </w:numPr>
      </w:pPr>
      <w:r>
        <w:t>De Damlaan zou worden ingericht op basis van “ auto te gast”</w:t>
      </w:r>
      <w:r w:rsidR="00970EA7">
        <w:t xml:space="preserve">: </w:t>
      </w:r>
      <w:r>
        <w:t>niet gerealiseerd.</w:t>
      </w:r>
    </w:p>
    <w:p w14:paraId="14FF4CA0" w14:textId="133AE050" w:rsidR="00E078BC" w:rsidRDefault="00970EA7" w:rsidP="00E078BC">
      <w:pPr>
        <w:pStyle w:val="Lijstalinea"/>
        <w:numPr>
          <w:ilvl w:val="0"/>
          <w:numId w:val="3"/>
        </w:numPr>
      </w:pPr>
      <w:r>
        <w:t>De fietsroute zou over de noordelijke brug lopen</w:t>
      </w:r>
      <w:r w:rsidR="004C160D">
        <w:t xml:space="preserve">, de Damplein route </w:t>
      </w:r>
      <w:r w:rsidR="006A74AD">
        <w:t xml:space="preserve">is bedoeld voor auto’s. </w:t>
      </w:r>
      <w:r w:rsidR="00972FCD">
        <w:t xml:space="preserve"> Maar de gemeente geeft een fietsroute aan over de zuidelijke brug en heeft daar ook </w:t>
      </w:r>
      <w:r w:rsidR="00680C6D">
        <w:t xml:space="preserve">de stoplichten op aangepast. </w:t>
      </w:r>
    </w:p>
    <w:p w14:paraId="4DD90F8C" w14:textId="14072F1B" w:rsidR="00680C6D" w:rsidRDefault="00894FF8" w:rsidP="00E078BC">
      <w:pPr>
        <w:pStyle w:val="Lijstalinea"/>
        <w:numPr>
          <w:ilvl w:val="0"/>
          <w:numId w:val="3"/>
        </w:numPr>
      </w:pPr>
      <w:r>
        <w:t>Alle wegen in het centrum zijn buurtontsluitingswegen</w:t>
      </w:r>
      <w:r w:rsidR="00B30FE3">
        <w:t xml:space="preserve">. Maar de </w:t>
      </w:r>
      <w:r w:rsidR="00E80521">
        <w:t xml:space="preserve">Damhouderstraat, het Damplein, de Damlaan, </w:t>
      </w:r>
      <w:r w:rsidR="00CA4568">
        <w:t xml:space="preserve">de Zaagmolenstraat en de Rijnlandstraat worden </w:t>
      </w:r>
      <w:r w:rsidR="0094111F">
        <w:t>door sluipverkeer gebruikt om de N14 te ontwijken.</w:t>
      </w:r>
    </w:p>
    <w:p w14:paraId="06E934A8" w14:textId="4C856756" w:rsidR="0094111F" w:rsidRDefault="0094111F" w:rsidP="005172D8">
      <w:pPr>
        <w:pStyle w:val="Lijstalinea"/>
      </w:pPr>
      <w:r>
        <w:t xml:space="preserve">Deze straten zijn </w:t>
      </w:r>
      <w:r w:rsidR="00B74862">
        <w:t xml:space="preserve">belast met 9000 voertuigen per dag, tegen een </w:t>
      </w:r>
      <w:r w:rsidR="001D3320">
        <w:t xml:space="preserve">SWOV </w:t>
      </w:r>
      <w:r w:rsidR="00B74862">
        <w:t>norm van</w:t>
      </w:r>
      <w:r w:rsidR="001D3320">
        <w:t xml:space="preserve"> 5000/6000 max.</w:t>
      </w:r>
    </w:p>
    <w:p w14:paraId="174479B8" w14:textId="2D1D684E" w:rsidR="00A82E11" w:rsidRDefault="00475369" w:rsidP="00812274">
      <w:pPr>
        <w:pStyle w:val="Lijstalinea"/>
        <w:numPr>
          <w:ilvl w:val="0"/>
          <w:numId w:val="3"/>
        </w:numPr>
      </w:pPr>
      <w:r>
        <w:t xml:space="preserve">Het </w:t>
      </w:r>
      <w:r w:rsidR="004F7065">
        <w:t xml:space="preserve">grote </w:t>
      </w:r>
      <w:r>
        <w:t>gevaar voor voetgangers en fietsers op de kruising Damlaan/Zaagmolenstraat komt door de combinatie te veel verkeersdruk</w:t>
      </w:r>
      <w:r w:rsidR="008B0DDC">
        <w:t>,</w:t>
      </w:r>
      <w:r>
        <w:t xml:space="preserve"> </w:t>
      </w:r>
      <w:r w:rsidR="008656AD">
        <w:t xml:space="preserve">onlogische inrichting van </w:t>
      </w:r>
      <w:r w:rsidR="008B0DDC">
        <w:t xml:space="preserve">Damlaan voor fietsers en onlogische aansluiting voor </w:t>
      </w:r>
      <w:r w:rsidR="009A7D1E">
        <w:t>fietsers op Damstraat. De fietsroute over de noordbrug is nooit consequent gerealiseerd</w:t>
      </w:r>
    </w:p>
    <w:p w14:paraId="70CADF48" w14:textId="5BE87BB7" w:rsidR="00A82E11" w:rsidRPr="00A82E11" w:rsidRDefault="00A82E11" w:rsidP="00A82E11">
      <w:pPr>
        <w:ind w:left="360"/>
        <w:rPr>
          <w:b/>
          <w:bCs/>
        </w:rPr>
      </w:pPr>
      <w:r>
        <w:rPr>
          <w:b/>
          <w:bCs/>
        </w:rPr>
        <w:t>EN VERDER</w:t>
      </w:r>
      <w:r w:rsidR="008A78F3">
        <w:rPr>
          <w:b/>
          <w:bCs/>
        </w:rPr>
        <w:t>:</w:t>
      </w:r>
    </w:p>
    <w:p w14:paraId="3E26D4CC" w14:textId="724FCB8F" w:rsidR="009A7D1E" w:rsidRDefault="004F7065" w:rsidP="005172D8">
      <w:pPr>
        <w:pStyle w:val="Lijstalinea"/>
        <w:numPr>
          <w:ilvl w:val="0"/>
          <w:numId w:val="3"/>
        </w:numPr>
      </w:pPr>
      <w:r>
        <w:t>De</w:t>
      </w:r>
      <w:r w:rsidR="00A82E11">
        <w:t xml:space="preserve"> </w:t>
      </w:r>
      <w:r>
        <w:t>Damstraat is ter hoogte van Hoogvliet gevaarlijk voor voetgangers en fietsers.</w:t>
      </w:r>
    </w:p>
    <w:p w14:paraId="7746CDBD" w14:textId="3A0624F7" w:rsidR="00A82E11" w:rsidRDefault="00A82E11" w:rsidP="005172D8">
      <w:pPr>
        <w:pStyle w:val="Lijstalinea"/>
        <w:numPr>
          <w:ilvl w:val="0"/>
          <w:numId w:val="3"/>
        </w:numPr>
      </w:pPr>
      <w:r>
        <w:t xml:space="preserve">Het voetgangersgebied </w:t>
      </w:r>
      <w:r w:rsidR="008A78F3">
        <w:t xml:space="preserve">van het Damplein </w:t>
      </w:r>
      <w:r>
        <w:t>wordt gebruikt door fietsers en scooters</w:t>
      </w:r>
    </w:p>
    <w:p w14:paraId="78C8DB82" w14:textId="5C116BD8" w:rsidR="00EB427B" w:rsidRDefault="00EB427B" w:rsidP="00EB427B">
      <w:pPr>
        <w:pStyle w:val="Lijstalinea"/>
        <w:numPr>
          <w:ilvl w:val="0"/>
          <w:numId w:val="3"/>
        </w:numPr>
      </w:pPr>
      <w:r>
        <w:t xml:space="preserve">De parkeergarage is </w:t>
      </w:r>
      <w:r w:rsidR="00E61F91">
        <w:t>moeilijk</w:t>
      </w:r>
      <w:r>
        <w:t xml:space="preserve"> in </w:t>
      </w:r>
      <w:r w:rsidR="00E61F91">
        <w:t xml:space="preserve">en uit te rijden. </w:t>
      </w:r>
      <w:r w:rsidR="009F780F">
        <w:t>In het opstelgebied is geen logische toeleiding naar de ingang vormgegeven</w:t>
      </w:r>
      <w:r>
        <w:t xml:space="preserve">. </w:t>
      </w:r>
      <w:r w:rsidR="00AF77A2">
        <w:t xml:space="preserve">Afslaand verkeer uit de richting Damlaan heeft geen prioriteit op het doorgaande verkeer. </w:t>
      </w:r>
      <w:r w:rsidR="000E2328">
        <w:t xml:space="preserve">Uitrijdend verkeer heeft ook die prioriteit niet. </w:t>
      </w:r>
      <w:r w:rsidR="003E1905">
        <w:t xml:space="preserve">En </w:t>
      </w:r>
      <w:r w:rsidR="000E2328">
        <w:t>het stagneert</w:t>
      </w:r>
      <w:r w:rsidR="003E1905">
        <w:t xml:space="preserve"> door het verkeer op de Damlaan dat moet stoppen voor </w:t>
      </w:r>
      <w:r w:rsidR="00E61F91">
        <w:t>de zebra</w:t>
      </w:r>
      <w:r w:rsidR="000E2328">
        <w:t>.</w:t>
      </w:r>
    </w:p>
    <w:p w14:paraId="2D39CF96" w14:textId="0B3037E1" w:rsidR="000E2328" w:rsidRDefault="000E2328" w:rsidP="00EB427B">
      <w:pPr>
        <w:pStyle w:val="Lijstalinea"/>
        <w:numPr>
          <w:ilvl w:val="0"/>
          <w:numId w:val="3"/>
        </w:numPr>
      </w:pPr>
      <w:r>
        <w:t xml:space="preserve">Het in- en uitrijden </w:t>
      </w:r>
      <w:r w:rsidR="0067644C">
        <w:t xml:space="preserve">van de garage wordt </w:t>
      </w:r>
      <w:r w:rsidR="00E048B9">
        <w:t>op gevaarlijke wijze</w:t>
      </w:r>
      <w:r w:rsidR="0067644C">
        <w:t xml:space="preserve"> belemmerd door </w:t>
      </w:r>
      <w:r w:rsidR="00E048B9">
        <w:t>geparkeerde auto’s en bestelwagens</w:t>
      </w:r>
      <w:r w:rsidR="00512B61">
        <w:t xml:space="preserve"> ( bevoorrading winkelpanden)</w:t>
      </w:r>
      <w:r w:rsidR="00E048B9">
        <w:t xml:space="preserve"> op het opstel</w:t>
      </w:r>
      <w:r w:rsidR="00812274">
        <w:t xml:space="preserve"> gebied.</w:t>
      </w:r>
    </w:p>
    <w:p w14:paraId="3265BB8D" w14:textId="7DC59DBE" w:rsidR="00E048B9" w:rsidRDefault="00512B61" w:rsidP="00EB427B">
      <w:pPr>
        <w:pStyle w:val="Lijstalinea"/>
        <w:numPr>
          <w:ilvl w:val="0"/>
          <w:numId w:val="3"/>
        </w:numPr>
      </w:pPr>
      <w:r>
        <w:t>Er ontbreken venstertijden voor de bevoorrading</w:t>
      </w:r>
      <w:r w:rsidR="0007637E">
        <w:t>. De</w:t>
      </w:r>
      <w:r>
        <w:t xml:space="preserve"> VvE Nieuw Damplein </w:t>
      </w:r>
      <w:r w:rsidR="0007637E">
        <w:t>heeft</w:t>
      </w:r>
      <w:r w:rsidR="004A796D">
        <w:t xml:space="preserve"> hier</w:t>
      </w:r>
      <w:r w:rsidR="0007637E">
        <w:t xml:space="preserve"> al </w:t>
      </w:r>
      <w:r>
        <w:t>in</w:t>
      </w:r>
      <w:r w:rsidR="0007637E">
        <w:t xml:space="preserve"> 2016 tevergeefs </w:t>
      </w:r>
      <w:r>
        <w:t xml:space="preserve">voorstellen voor gedaan. </w:t>
      </w:r>
      <w:r w:rsidR="00F662F2">
        <w:t>Er is structureel overlast van de leveranciers die voor zeven uur in de ochtend bevoorraden.</w:t>
      </w:r>
    </w:p>
    <w:p w14:paraId="753A6470" w14:textId="1A8E3CB6" w:rsidR="0085249E" w:rsidRDefault="00BE0BDB" w:rsidP="00EB427B">
      <w:pPr>
        <w:pStyle w:val="Lijstalinea"/>
        <w:numPr>
          <w:ilvl w:val="0"/>
          <w:numId w:val="3"/>
        </w:numPr>
      </w:pPr>
      <w:r>
        <w:t xml:space="preserve">Dubbel parkeren in de Damlaan is schering en inslag, </w:t>
      </w:r>
      <w:r w:rsidR="0085249E">
        <w:t>juist ook in de spits.</w:t>
      </w:r>
      <w:r w:rsidR="004212EF">
        <w:t xml:space="preserve"> </w:t>
      </w:r>
      <w:r w:rsidR="00270F10">
        <w:t>Er is veel onwil om in de garage te parkeren</w:t>
      </w:r>
    </w:p>
    <w:p w14:paraId="0AD6E485" w14:textId="65877CB1" w:rsidR="00270F10" w:rsidRDefault="00CF6967" w:rsidP="00EB427B">
      <w:pPr>
        <w:pStyle w:val="Lijstalinea"/>
        <w:numPr>
          <w:ilvl w:val="0"/>
          <w:numId w:val="3"/>
        </w:numPr>
      </w:pPr>
      <w:r>
        <w:t xml:space="preserve">Er ontbreken deelauto’s </w:t>
      </w:r>
    </w:p>
    <w:p w14:paraId="4D9C8418" w14:textId="7037BB95" w:rsidR="005E3229" w:rsidRPr="004A06FB" w:rsidRDefault="00F36E27" w:rsidP="00EB427B">
      <w:pPr>
        <w:pStyle w:val="Lijstalinea"/>
        <w:numPr>
          <w:ilvl w:val="0"/>
          <w:numId w:val="3"/>
        </w:numPr>
      </w:pPr>
      <w:r>
        <w:t xml:space="preserve">Plannen voor laadpalen in de openbare garage stagneren, m.n. door geen </w:t>
      </w:r>
      <w:r w:rsidR="003A250D">
        <w:t>overeenstemming over de brandveiligheid</w:t>
      </w:r>
      <w:r w:rsidR="00BB0776">
        <w:t>.</w:t>
      </w:r>
    </w:p>
    <w:sectPr w:rsidR="005E3229" w:rsidRPr="004A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13A"/>
    <w:multiLevelType w:val="hybridMultilevel"/>
    <w:tmpl w:val="EB4C7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E067D"/>
    <w:multiLevelType w:val="hybridMultilevel"/>
    <w:tmpl w:val="364A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53346"/>
    <w:multiLevelType w:val="hybridMultilevel"/>
    <w:tmpl w:val="8A320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48119">
    <w:abstractNumId w:val="1"/>
  </w:num>
  <w:num w:numId="2" w16cid:durableId="1412703085">
    <w:abstractNumId w:val="2"/>
  </w:num>
  <w:num w:numId="3" w16cid:durableId="155218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5D"/>
    <w:rsid w:val="0007637E"/>
    <w:rsid w:val="000E2328"/>
    <w:rsid w:val="001D3320"/>
    <w:rsid w:val="001D7F0B"/>
    <w:rsid w:val="00270F10"/>
    <w:rsid w:val="00341F5D"/>
    <w:rsid w:val="0039149C"/>
    <w:rsid w:val="003A250D"/>
    <w:rsid w:val="003E1905"/>
    <w:rsid w:val="004212EF"/>
    <w:rsid w:val="00475369"/>
    <w:rsid w:val="004754B8"/>
    <w:rsid w:val="00476F94"/>
    <w:rsid w:val="004A06FB"/>
    <w:rsid w:val="004A796D"/>
    <w:rsid w:val="004C160D"/>
    <w:rsid w:val="004F7065"/>
    <w:rsid w:val="00512B61"/>
    <w:rsid w:val="005172D8"/>
    <w:rsid w:val="00582C0B"/>
    <w:rsid w:val="005E3229"/>
    <w:rsid w:val="0067644C"/>
    <w:rsid w:val="00680C6D"/>
    <w:rsid w:val="00684E2B"/>
    <w:rsid w:val="006A4246"/>
    <w:rsid w:val="006A74AD"/>
    <w:rsid w:val="006C5FAB"/>
    <w:rsid w:val="00812274"/>
    <w:rsid w:val="0085249E"/>
    <w:rsid w:val="008656AD"/>
    <w:rsid w:val="00883B17"/>
    <w:rsid w:val="00894FF8"/>
    <w:rsid w:val="008A78F3"/>
    <w:rsid w:val="008B0DDC"/>
    <w:rsid w:val="0094111F"/>
    <w:rsid w:val="00970EA7"/>
    <w:rsid w:val="00972FCD"/>
    <w:rsid w:val="009A7D1E"/>
    <w:rsid w:val="009F780F"/>
    <w:rsid w:val="00A82800"/>
    <w:rsid w:val="00A82E11"/>
    <w:rsid w:val="00AF77A2"/>
    <w:rsid w:val="00B30FE3"/>
    <w:rsid w:val="00B74862"/>
    <w:rsid w:val="00B93C28"/>
    <w:rsid w:val="00BB0776"/>
    <w:rsid w:val="00BE0BDB"/>
    <w:rsid w:val="00C86B58"/>
    <w:rsid w:val="00CA4568"/>
    <w:rsid w:val="00CF6967"/>
    <w:rsid w:val="00E048B9"/>
    <w:rsid w:val="00E078BC"/>
    <w:rsid w:val="00E61F91"/>
    <w:rsid w:val="00E80521"/>
    <w:rsid w:val="00EB427B"/>
    <w:rsid w:val="00F36E27"/>
    <w:rsid w:val="00F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C2E3"/>
  <w15:chartTrackingRefBased/>
  <w15:docId w15:val="{5CF33F42-881B-D444-8428-6A1A542B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1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1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1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1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1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1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1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1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1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1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1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1F5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1F5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1F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1F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1F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1F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1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1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1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1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1F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1F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1F5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1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1F5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1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Adriaan de Roo</dc:creator>
  <cp:keywords/>
  <dc:description/>
  <cp:lastModifiedBy>Onno Mostert</cp:lastModifiedBy>
  <cp:revision>2</cp:revision>
  <dcterms:created xsi:type="dcterms:W3CDTF">2024-03-08T15:29:00Z</dcterms:created>
  <dcterms:modified xsi:type="dcterms:W3CDTF">2024-03-08T15:29:00Z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9f4804-9ab0-4527-a877-f7a87100f5fc_Enabled">
    <vt:lpwstr>true</vt:lpwstr>
  </property>
  <property fmtid="{D5CDD505-2E9C-101B-9397-08002B2CF9AE}" pid="3" name="MSIP_Label_b29f4804-9ab0-4527-a877-f7a87100f5fc_SetDate">
    <vt:lpwstr>2024-03-07T16:46:52Z</vt:lpwstr>
  </property>
  <property fmtid="{D5CDD505-2E9C-101B-9397-08002B2CF9AE}" pid="4" name="MSIP_Label_b29f4804-9ab0-4527-a877-f7a87100f5fc_Method">
    <vt:lpwstr>Standard</vt:lpwstr>
  </property>
  <property fmtid="{D5CDD505-2E9C-101B-9397-08002B2CF9AE}" pid="5" name="MSIP_Label_b29f4804-9ab0-4527-a877-f7a87100f5fc_Name">
    <vt:lpwstr>General</vt:lpwstr>
  </property>
  <property fmtid="{D5CDD505-2E9C-101B-9397-08002B2CF9AE}" pid="6" name="MSIP_Label_b29f4804-9ab0-4527-a877-f7a87100f5fc_SiteId">
    <vt:lpwstr>7a5561df-6599-4898-8a20-cce41db3b44f</vt:lpwstr>
  </property>
  <property fmtid="{D5CDD505-2E9C-101B-9397-08002B2CF9AE}" pid="7" name="MSIP_Label_b29f4804-9ab0-4527-a877-f7a87100f5fc_ActionId">
    <vt:lpwstr>33368fd0-773b-41df-85df-e2ed51c1139b</vt:lpwstr>
  </property>
  <property fmtid="{D5CDD505-2E9C-101B-9397-08002B2CF9AE}" pid="8" name="MSIP_Label_b29f4804-9ab0-4527-a877-f7a87100f5fc_ContentBits">
    <vt:lpwstr>0</vt:lpwstr>
  </property>
</Properties>
</file>